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C580A" w14:textId="3DC07E54" w:rsidR="008708E8" w:rsidRDefault="004D71A8" w:rsidP="003075AF">
      <w:pPr>
        <w:spacing w:line="240" w:lineRule="auto"/>
        <w:rPr>
          <w:color w:val="C0000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F53EF01" wp14:editId="67020211">
            <wp:simplePos x="0" y="0"/>
            <wp:positionH relativeFrom="margin">
              <wp:posOffset>4294073</wp:posOffset>
            </wp:positionH>
            <wp:positionV relativeFrom="paragraph">
              <wp:posOffset>371475</wp:posOffset>
            </wp:positionV>
            <wp:extent cx="2415202" cy="448945"/>
            <wp:effectExtent l="0" t="0" r="4445" b="8255"/>
            <wp:wrapNone/>
            <wp:docPr id="15" name="Immagine 15" descr="Immagine che contiene testo, esterni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testo, esterni, segn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57" cy="45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8E8" w:rsidRPr="008708E8">
        <w:rPr>
          <w:noProof/>
          <w:color w:val="C00000"/>
          <w:sz w:val="36"/>
          <w:szCs w:val="36"/>
          <w:lang w:eastAsia="it-IT"/>
        </w:rPr>
        <w:drawing>
          <wp:inline distT="0" distB="0" distL="0" distR="0" wp14:anchorId="0E4B2E42" wp14:editId="6FBFB813">
            <wp:extent cx="1424940" cy="746815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33" cy="75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8E8">
        <w:rPr>
          <w:color w:val="C00000"/>
          <w:sz w:val="36"/>
          <w:szCs w:val="36"/>
        </w:rPr>
        <w:t xml:space="preserve">                        </w:t>
      </w:r>
      <w:r w:rsidR="003075AF" w:rsidRPr="008708E8">
        <w:rPr>
          <w:noProof/>
          <w:color w:val="C00000"/>
          <w:sz w:val="36"/>
          <w:szCs w:val="36"/>
          <w:lang w:eastAsia="it-IT"/>
        </w:rPr>
        <w:drawing>
          <wp:inline distT="0" distB="0" distL="0" distR="0" wp14:anchorId="63481963" wp14:editId="6002CD6B">
            <wp:extent cx="798394" cy="840431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69" cy="86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8E8">
        <w:rPr>
          <w:color w:val="C00000"/>
          <w:sz w:val="36"/>
          <w:szCs w:val="36"/>
        </w:rPr>
        <w:t xml:space="preserve">              </w:t>
      </w:r>
    </w:p>
    <w:p w14:paraId="02F564FA" w14:textId="363ED758" w:rsidR="009712D9" w:rsidRPr="00735E5C" w:rsidRDefault="009712D9" w:rsidP="003075AF">
      <w:pPr>
        <w:spacing w:line="240" w:lineRule="auto"/>
        <w:rPr>
          <w:color w:val="C00000"/>
          <w:sz w:val="20"/>
          <w:szCs w:val="20"/>
        </w:rPr>
      </w:pPr>
      <w:r w:rsidRPr="009712D9">
        <w:rPr>
          <w:color w:val="C00000"/>
          <w:sz w:val="20"/>
          <w:szCs w:val="20"/>
        </w:rPr>
        <w:t xml:space="preserve">  </w:t>
      </w:r>
      <w:r>
        <w:rPr>
          <w:color w:val="2E74B5" w:themeColor="accent5" w:themeShade="BF"/>
        </w:rPr>
        <w:t xml:space="preserve">                                   </w:t>
      </w:r>
      <w:r w:rsidRPr="003075AF">
        <w:rPr>
          <w:color w:val="2E74B5" w:themeColor="accent5" w:themeShade="BF"/>
          <w:sz w:val="12"/>
          <w:szCs w:val="12"/>
        </w:rPr>
        <w:t xml:space="preserve">                        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158"/>
      </w:tblGrid>
      <w:tr w:rsidR="003075AF" w:rsidRPr="003075AF" w14:paraId="26B5D2BB" w14:textId="77777777" w:rsidTr="003075AF">
        <w:trPr>
          <w:trHeight w:val="405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470D" w14:textId="239FE9C0" w:rsidR="003075AF" w:rsidRDefault="003075AF" w:rsidP="000F3F3C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>SCHEDA DATI PER</w:t>
            </w:r>
            <w:r w:rsidR="00E449E6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 xml:space="preserve"> CONVENZIONE E FATTURAZIONE </w:t>
            </w:r>
            <w:r w:rsidR="000F3F3C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 xml:space="preserve">- ANNO </w:t>
            </w:r>
            <w:r w:rsidR="00C83F29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>2025-26</w:t>
            </w:r>
          </w:p>
          <w:p w14:paraId="046B62B1" w14:textId="77777777" w:rsidR="003075AF" w:rsidRPr="003075AF" w:rsidRDefault="003075AF" w:rsidP="003075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</w:pPr>
          </w:p>
        </w:tc>
      </w:tr>
      <w:tr w:rsidR="003075AF" w:rsidRPr="003075AF" w14:paraId="0EE6E485" w14:textId="77777777" w:rsidTr="003075A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7E00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ENTE / ISTITUTO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F8C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526CB630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80CE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INDIRIZZO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4B69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08E18130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2E5F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CAP - CITTA' - PROVINCIA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D1AC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021C1561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CFC6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FISCALE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C7C2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79AAC352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CAB0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PARTITA IVA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6802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6EFE3964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10FD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TELEFONO/I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195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145E6E0F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07C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E-MAIL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41F6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163AB09A" w14:textId="77777777" w:rsidTr="002705F2">
        <w:trPr>
          <w:trHeight w:hRule="exact" w:val="1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3D1A9F59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15FE0AA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</w:tr>
      <w:tr w:rsidR="003075AF" w:rsidRPr="003075AF" w14:paraId="50D0BD7A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CB6D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LEGALE RAPPRESENTANTE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F960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08B9DC2A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D6D8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DATA E LUOGO DI NASCITA L. R.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2165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4AFE8BC6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DAC6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FISCALE L. R.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BB83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2C9CA9FB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F616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REFERENTE AMMINISTRATIVO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6496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1B5CD1B9" w14:textId="77777777" w:rsidTr="002705F2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D3B5" w14:textId="200AEBA1" w:rsidR="003075AF" w:rsidRPr="003075AF" w:rsidRDefault="00EF38EF" w:rsidP="00EF38E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N.TEL</w:t>
            </w:r>
            <w:r w:rsidR="007F0E27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.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ED E-MAIL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</w:t>
            </w:r>
            <w:r w:rsidR="003075AF"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AMMINISTRAZIONE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9235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13D60BF3" w14:textId="77777777" w:rsidTr="002705F2">
        <w:trPr>
          <w:trHeight w:hRule="exact" w:val="1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2E67136" w14:textId="77777777" w:rsidR="003075AF" w:rsidRPr="003075AF" w:rsidRDefault="003075AF" w:rsidP="002705F2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D91F7A3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</w:tr>
      <w:tr w:rsidR="003075AF" w:rsidRPr="003075AF" w14:paraId="661FFA87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3C4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CIG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94F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75C3F2FB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FB09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UNIVOCO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7AFC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D31F6C" w:rsidRPr="003075AF" w14:paraId="092E1273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32F1" w14:textId="243F981F" w:rsidR="00D31F6C" w:rsidRPr="003075AF" w:rsidRDefault="00D31F6C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PEC PER FATTURAZIONE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0A8A" w14:textId="77777777" w:rsidR="00D31F6C" w:rsidRPr="003075AF" w:rsidRDefault="00D31F6C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D31F6C" w:rsidRPr="003075AF" w14:paraId="46F40A15" w14:textId="77777777" w:rsidTr="00F3041C">
        <w:trPr>
          <w:trHeight w:val="402"/>
        </w:trPr>
        <w:tc>
          <w:tcPr>
            <w:tcW w:w="10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17E4" w14:textId="77777777" w:rsidR="00B471B0" w:rsidRPr="00B471B0" w:rsidRDefault="00D31F6C" w:rsidP="00D31F6C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Per gli Istituti che non hanno l’obbligo del codice CIG ed UNIVOCO indicare </w:t>
            </w:r>
            <w:r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“</w:t>
            </w:r>
            <w:r w:rsidRP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NO”</w:t>
            </w:r>
            <w:r w:rsidR="00B471B0" w:rsidRP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. </w:t>
            </w:r>
          </w:p>
          <w:p w14:paraId="2B787382" w14:textId="0188C8CE" w:rsidR="00D31F6C" w:rsidRPr="003075AF" w:rsidRDefault="00B471B0" w:rsidP="00D31F6C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Se necessari inviare unitamente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alla C</w:t>
            </w:r>
            <w:r w:rsidRP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onvenzione i moduli sulla tracciabilità dei flussi finanziari.</w:t>
            </w:r>
          </w:p>
        </w:tc>
      </w:tr>
      <w:tr w:rsidR="003075AF" w:rsidRPr="003075AF" w14:paraId="4556DF45" w14:textId="77777777" w:rsidTr="00DB05E1">
        <w:trPr>
          <w:trHeight w:hRule="exact" w:val="1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B33A8E3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 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7E2DD77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2DD870D6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2705" w14:textId="3D04AB94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NOME IMPRESA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/E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SIMULATA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/E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B332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CC5D65" w:rsidRPr="003075AF" w14:paraId="445D6449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2B30" w14:textId="03A59F49" w:rsidR="00CC5D65" w:rsidRPr="003075AF" w:rsidRDefault="00CC5D65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EVENTUALE IMPRESA MADRINA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A52C" w14:textId="77777777" w:rsidR="00CC5D65" w:rsidRPr="003075AF" w:rsidRDefault="00CC5D65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3075AF" w:rsidRPr="003075AF" w14:paraId="30656EE1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9C41" w14:textId="189F0B6B" w:rsidR="003075AF" w:rsidRPr="003075AF" w:rsidRDefault="00B23435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EVENTUALE </w:t>
            </w:r>
            <w:r w:rsidR="003075AF"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CORSO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/I COINVOLTO/I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53A2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648197E2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7F7C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DATA AVVIO SIMULAZIONE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9867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7F1CEF1F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AB97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DATA TERMINE SIMULAZIONE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AEAD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2745D636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7505" w14:textId="2E65DFEA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ORE SIMULAZIONE TOT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. DI ISTITUTO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04EE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2B5BB0D9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8E7D" w14:textId="78E9D800" w:rsidR="003075AF" w:rsidRPr="003075AF" w:rsidRDefault="00E449E6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ORE 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PREV.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DI SIMULAZIONE 202</w:t>
            </w:r>
            <w:r w:rsidR="00C83F29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5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615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7586518F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7AA" w14:textId="3929706B" w:rsidR="003075AF" w:rsidRPr="003075AF" w:rsidRDefault="00E449E6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ORE 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PREV.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DI SIMULAZIONE 202</w:t>
            </w:r>
            <w:r w:rsidR="00C83F29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6</w:t>
            </w:r>
            <w:bookmarkStart w:id="0" w:name="_GoBack"/>
            <w:bookmarkEnd w:id="0"/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5DC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3075AF" w:rsidRPr="003075AF" w14:paraId="386EEDE8" w14:textId="77777777" w:rsidTr="003075AF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D695" w14:textId="2AEA2420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DOCENTE/I REFERENTE/I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D37E" w14:textId="77777777" w:rsid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  <w:p w14:paraId="717BE0E0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3075AF" w:rsidRPr="003075AF" w14:paraId="20D67CAA" w14:textId="77777777" w:rsidTr="003075AF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8AD2" w14:textId="77777777" w:rsidR="00B23435" w:rsidRDefault="00B23435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</w:p>
          <w:p w14:paraId="75D30C59" w14:textId="0362DC9F" w:rsidR="003075AF" w:rsidRPr="003075AF" w:rsidRDefault="00B23435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AVVERTENZE</w:t>
            </w:r>
            <w:r w:rsidR="003075AF"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: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A3ED" w14:textId="77777777" w:rsidR="003075AF" w:rsidRPr="003075AF" w:rsidRDefault="003075AF" w:rsidP="003075AF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</w:p>
        </w:tc>
      </w:tr>
      <w:tr w:rsidR="003075AF" w:rsidRPr="003075AF" w14:paraId="4836A8BC" w14:textId="77777777" w:rsidTr="003075AF">
        <w:trPr>
          <w:trHeight w:val="330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36C2" w14:textId="37B68F7E" w:rsidR="003075AF" w:rsidRPr="003075AF" w:rsidRDefault="003075AF" w:rsidP="00B23435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Compilare </w:t>
            </w:r>
            <w:r w:rsid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in tutte le sue parti 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una Scheda per ogni 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ISTITUTO/ENTE</w:t>
            </w:r>
            <w:r w:rsidR="00C15EE3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, ed inviarla a: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</w:t>
            </w:r>
            <w:hyperlink r:id="rId8" w:history="1">
              <w:r w:rsidR="006A53B7" w:rsidRPr="006B3312">
                <w:rPr>
                  <w:rStyle w:val="Collegamentoipertestuale"/>
                  <w:rFonts w:ascii="Arial Narrow" w:eastAsia="Times New Roman" w:hAnsi="Arial Narrow" w:cs="Calibri"/>
                  <w:b/>
                  <w:bCs/>
                  <w:sz w:val="22"/>
                  <w:lang w:eastAsia="zh-TW"/>
                </w:rPr>
                <w:t>centrale@simulimpresa.com</w:t>
              </w:r>
            </w:hyperlink>
            <w:r w:rsidR="006A53B7">
              <w:rPr>
                <w:rFonts w:ascii="Arial Narrow" w:eastAsia="Times New Roman" w:hAnsi="Arial Narrow" w:cs="Calibri"/>
                <w:b/>
                <w:bCs/>
                <w:color w:val="305496"/>
                <w:sz w:val="22"/>
                <w:lang w:eastAsia="zh-TW"/>
              </w:rPr>
              <w:t xml:space="preserve"> </w:t>
            </w:r>
          </w:p>
        </w:tc>
      </w:tr>
      <w:tr w:rsidR="003075AF" w:rsidRPr="003075AF" w14:paraId="19F2E3C6" w14:textId="77777777" w:rsidTr="003075AF">
        <w:trPr>
          <w:trHeight w:val="379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8988" w14:textId="2ABDB05D" w:rsidR="00B23435" w:rsidRDefault="00B23435" w:rsidP="00B23435">
            <w:pPr>
              <w:spacing w:after="12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È possibile, se si preferisce, compilare e inviare una scheda per ogni IMPRESA SIMULATA</w:t>
            </w:r>
          </w:p>
          <w:p w14:paraId="143A4196" w14:textId="71ABB19B" w:rsidR="003075AF" w:rsidRPr="003075AF" w:rsidRDefault="003075AF" w:rsidP="00B23435">
            <w:pPr>
              <w:spacing w:after="12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Per approfondimenti e/o chiarimenti 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335 5210935</w:t>
            </w:r>
            <w:r w:rsidR="00B23435"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–</w:t>
            </w:r>
            <w:r w:rsidR="00B23435"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</w:t>
            </w:r>
            <w:r w:rsidR="00B176B9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370 3612218 – 351 9802109 </w:t>
            </w:r>
            <w:r w:rsidR="00B23435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– 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centrale@simulimpresa.com</w:t>
            </w:r>
          </w:p>
        </w:tc>
      </w:tr>
    </w:tbl>
    <w:p w14:paraId="60A10AFD" w14:textId="77777777" w:rsidR="003075AF" w:rsidRDefault="003075AF" w:rsidP="00EB0C38">
      <w:pPr>
        <w:spacing w:line="240" w:lineRule="auto"/>
        <w:rPr>
          <w:color w:val="2E74B5" w:themeColor="accent5" w:themeShade="BF"/>
        </w:rPr>
      </w:pPr>
    </w:p>
    <w:sectPr w:rsidR="003075AF" w:rsidSect="00EB0C38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A00"/>
    <w:multiLevelType w:val="hybridMultilevel"/>
    <w:tmpl w:val="09D0C2A4"/>
    <w:lvl w:ilvl="0" w:tplc="F2288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F7AF0"/>
    <w:multiLevelType w:val="hybridMultilevel"/>
    <w:tmpl w:val="ED9297D0"/>
    <w:lvl w:ilvl="0" w:tplc="A6B85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87"/>
    <w:rsid w:val="000920E2"/>
    <w:rsid w:val="00092CDA"/>
    <w:rsid w:val="000E29ED"/>
    <w:rsid w:val="000F3F3C"/>
    <w:rsid w:val="00106AAB"/>
    <w:rsid w:val="001D1D99"/>
    <w:rsid w:val="00226214"/>
    <w:rsid w:val="002705F2"/>
    <w:rsid w:val="002F4D09"/>
    <w:rsid w:val="003075AF"/>
    <w:rsid w:val="0035125C"/>
    <w:rsid w:val="00355F73"/>
    <w:rsid w:val="00391FA7"/>
    <w:rsid w:val="00450129"/>
    <w:rsid w:val="004D71A8"/>
    <w:rsid w:val="00500745"/>
    <w:rsid w:val="005A4FA8"/>
    <w:rsid w:val="00657553"/>
    <w:rsid w:val="006643F4"/>
    <w:rsid w:val="00687C11"/>
    <w:rsid w:val="006A2705"/>
    <w:rsid w:val="006A53B7"/>
    <w:rsid w:val="006F3CC5"/>
    <w:rsid w:val="00735E5C"/>
    <w:rsid w:val="00780321"/>
    <w:rsid w:val="007B5F03"/>
    <w:rsid w:val="007F0E27"/>
    <w:rsid w:val="008708E8"/>
    <w:rsid w:val="009712D9"/>
    <w:rsid w:val="009F70E6"/>
    <w:rsid w:val="00A16DE6"/>
    <w:rsid w:val="00AC1E6E"/>
    <w:rsid w:val="00AF69B8"/>
    <w:rsid w:val="00B176B9"/>
    <w:rsid w:val="00B23435"/>
    <w:rsid w:val="00B26CED"/>
    <w:rsid w:val="00B471B0"/>
    <w:rsid w:val="00B641CC"/>
    <w:rsid w:val="00B76E87"/>
    <w:rsid w:val="00BD2929"/>
    <w:rsid w:val="00C15EE3"/>
    <w:rsid w:val="00C83F29"/>
    <w:rsid w:val="00CC5D65"/>
    <w:rsid w:val="00CF3823"/>
    <w:rsid w:val="00D31F6C"/>
    <w:rsid w:val="00D43410"/>
    <w:rsid w:val="00D513D7"/>
    <w:rsid w:val="00DB05E1"/>
    <w:rsid w:val="00E449E6"/>
    <w:rsid w:val="00E51080"/>
    <w:rsid w:val="00E85879"/>
    <w:rsid w:val="00E86082"/>
    <w:rsid w:val="00EB0C38"/>
    <w:rsid w:val="00EF38EF"/>
    <w:rsid w:val="00F529C3"/>
    <w:rsid w:val="00F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446F"/>
  <w15:chartTrackingRefBased/>
  <w15:docId w15:val="{C9828B3F-F3FF-4F70-8DC0-B7E40B29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E6E"/>
    <w:pPr>
      <w:spacing w:after="80" w:line="300" w:lineRule="exact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1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C1E6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C1E6E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1E6E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Paragrafoelenco">
    <w:name w:val="List Paragraph"/>
    <w:basedOn w:val="Normale"/>
    <w:uiPriority w:val="34"/>
    <w:qFormat/>
    <w:rsid w:val="00B76E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5012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012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@simulimpres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Sarti Giuseppe</dc:creator>
  <cp:keywords/>
  <dc:description/>
  <cp:lastModifiedBy>HP</cp:lastModifiedBy>
  <cp:revision>2</cp:revision>
  <dcterms:created xsi:type="dcterms:W3CDTF">2025-07-08T11:02:00Z</dcterms:created>
  <dcterms:modified xsi:type="dcterms:W3CDTF">2025-07-08T11:02:00Z</dcterms:modified>
</cp:coreProperties>
</file>