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6C19B" w14:textId="4CBC95B6" w:rsidR="00391FA7" w:rsidRPr="00647103" w:rsidRDefault="00647103" w:rsidP="00647103">
      <w:pPr>
        <w:ind w:firstLine="0"/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>1</w:t>
      </w:r>
      <w:r w:rsidR="004F796A">
        <w:rPr>
          <w:color w:val="0070C0"/>
          <w:sz w:val="40"/>
          <w:szCs w:val="40"/>
        </w:rPr>
        <w:t>0</w:t>
      </w:r>
      <w:r>
        <w:rPr>
          <w:color w:val="0070C0"/>
          <w:sz w:val="40"/>
          <w:szCs w:val="40"/>
        </w:rPr>
        <w:t xml:space="preserve"> </w:t>
      </w:r>
      <w:r w:rsidRPr="00647103">
        <w:rPr>
          <w:color w:val="0070C0"/>
          <w:sz w:val="40"/>
          <w:szCs w:val="40"/>
        </w:rPr>
        <w:t>STEP PER UN PITCH EFFICACE</w:t>
      </w:r>
    </w:p>
    <w:p w14:paraId="27B2D9DC" w14:textId="77777777" w:rsidR="00647103" w:rsidRDefault="00647103" w:rsidP="00647103">
      <w:pPr>
        <w:ind w:firstLine="0"/>
      </w:pPr>
    </w:p>
    <w:p w14:paraId="2D1ECDD8" w14:textId="77777777" w:rsidR="00647103" w:rsidRDefault="00647103" w:rsidP="00647103">
      <w:pPr>
        <w:ind w:firstLine="0"/>
      </w:pPr>
    </w:p>
    <w:p w14:paraId="4A86E19A" w14:textId="25B2A8E2" w:rsidR="00647103" w:rsidRDefault="00647103" w:rsidP="00647103">
      <w:pPr>
        <w:ind w:firstLine="0"/>
      </w:pPr>
      <w:r>
        <w:t>Un pitch elevator e/o una presentazione a possibili azionisti e/o clienti deve essere pianificato.</w:t>
      </w:r>
    </w:p>
    <w:p w14:paraId="3F421590" w14:textId="79C6A9B5" w:rsidR="00647103" w:rsidRDefault="00647103" w:rsidP="00647103">
      <w:pPr>
        <w:ind w:firstLine="0"/>
      </w:pPr>
      <w:r>
        <w:t>Ecco un esempio di PITCH PLAN in 1</w:t>
      </w:r>
      <w:r w:rsidR="004F796A">
        <w:t>0</w:t>
      </w:r>
      <w:r>
        <w:t xml:space="preserve"> passi.</w:t>
      </w:r>
    </w:p>
    <w:p w14:paraId="7E306A89" w14:textId="77777777" w:rsidR="005504C7" w:rsidRDefault="005504C7" w:rsidP="00647103">
      <w:pPr>
        <w:ind w:firstLine="0"/>
      </w:pPr>
    </w:p>
    <w:p w14:paraId="2FA463BC" w14:textId="28FFACEC" w:rsidR="00647103" w:rsidRDefault="005504C7" w:rsidP="00647103">
      <w:pPr>
        <w:ind w:firstLine="0"/>
      </w:pPr>
      <w:r>
        <w:t>Per MODULO 1:</w:t>
      </w:r>
    </w:p>
    <w:p w14:paraId="531F7F73" w14:textId="77777777" w:rsidR="005504C7" w:rsidRDefault="005504C7" w:rsidP="005504C7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>NOME IMPRESA SIMULATA E SLOGAN/CLAIM</w:t>
      </w:r>
    </w:p>
    <w:p w14:paraId="52D323D1" w14:textId="6665B510" w:rsidR="00647103" w:rsidRDefault="00647103" w:rsidP="00647103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>CONTESTO (</w:t>
      </w:r>
      <w:r w:rsidR="004E6853">
        <w:t xml:space="preserve">SEGMENTO DI CLIENTELA E </w:t>
      </w:r>
      <w:r>
        <w:t>PROBLEMA/BISOGNO)</w:t>
      </w:r>
    </w:p>
    <w:p w14:paraId="1835D89C" w14:textId="089E082A" w:rsidR="00647103" w:rsidRDefault="00647103" w:rsidP="00647103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 xml:space="preserve">SOLUZIONE </w:t>
      </w:r>
      <w:r w:rsidR="004E6853">
        <w:t>AL PROBLEMA/BISOGNO (PROPOSTA DI VALORE PER CLIENTI)</w:t>
      </w:r>
    </w:p>
    <w:p w14:paraId="20B3F4A7" w14:textId="017AD431" w:rsidR="00647103" w:rsidRDefault="00647103" w:rsidP="00647103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>BENEFICI/MIGLIORAMENTI</w:t>
      </w:r>
      <w:r w:rsidR="00411987">
        <w:t xml:space="preserve"> </w:t>
      </w:r>
      <w:r w:rsidR="004E6853">
        <w:t xml:space="preserve">TANGIBILI </w:t>
      </w:r>
      <w:r w:rsidR="00411987">
        <w:t>PER I CLIENTI</w:t>
      </w:r>
    </w:p>
    <w:p w14:paraId="0701750D" w14:textId="594798FE" w:rsidR="00647103" w:rsidRDefault="00647103" w:rsidP="00647103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>MERCATO POTENZIALE</w:t>
      </w:r>
      <w:r w:rsidR="00411987">
        <w:t xml:space="preserve"> IN CIFRE (</w:t>
      </w:r>
      <w:r w:rsidR="00716C4B">
        <w:t xml:space="preserve">NUMEROSITÀ </w:t>
      </w:r>
      <w:r w:rsidR="00411987">
        <w:t>CLIENTI)</w:t>
      </w:r>
    </w:p>
    <w:p w14:paraId="54BC46A7" w14:textId="633B3FBD" w:rsidR="00647103" w:rsidRDefault="00647103" w:rsidP="00647103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>BUSINESS POTENZIALE</w:t>
      </w:r>
      <w:r w:rsidR="00411987">
        <w:t xml:space="preserve"> IN CIFRE (</w:t>
      </w:r>
      <w:r w:rsidR="006D7FCF">
        <w:t>FLUSSI</w:t>
      </w:r>
      <w:r w:rsidR="00716C4B">
        <w:t xml:space="preserve"> DI RICAVO</w:t>
      </w:r>
      <w:r w:rsidR="00CC3BF1">
        <w:t>/PREZZI/MODAL</w:t>
      </w:r>
      <w:r w:rsidR="006D7FCF">
        <w:t>ITA’</w:t>
      </w:r>
      <w:r w:rsidR="00716C4B">
        <w:t xml:space="preserve"> PAGAMENTO</w:t>
      </w:r>
      <w:r w:rsidR="00411987">
        <w:t>)</w:t>
      </w:r>
    </w:p>
    <w:p w14:paraId="38339945" w14:textId="39A66B21" w:rsidR="00647103" w:rsidRDefault="008667D5" w:rsidP="00647103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 xml:space="preserve">COMPETITOR SUL MERCATO </w:t>
      </w:r>
      <w:r w:rsidR="00647103">
        <w:t>E COSA FA LA NS DIFFERENZA</w:t>
      </w:r>
    </w:p>
    <w:p w14:paraId="669D7E4B" w14:textId="3EAB828B" w:rsidR="00647103" w:rsidRDefault="00647103" w:rsidP="00647103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>PROMOZIONE</w:t>
      </w:r>
      <w:r w:rsidR="004E6853">
        <w:t>,</w:t>
      </w:r>
      <w:r>
        <w:t xml:space="preserve"> </w:t>
      </w:r>
      <w:r w:rsidR="00411987">
        <w:t xml:space="preserve">COMUNICAZIONE </w:t>
      </w:r>
      <w:r>
        <w:t>E MKT</w:t>
      </w:r>
      <w:r w:rsidR="004E6853">
        <w:t>, CANALI DI DISTRIBUZIONE</w:t>
      </w:r>
    </w:p>
    <w:p w14:paraId="579EFB9A" w14:textId="3B763611" w:rsidR="00647103" w:rsidRDefault="00647103" w:rsidP="00647103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>TEAM (OLTRE L’ORGANIGRAMMA: COMPETENZE</w:t>
      </w:r>
      <w:r w:rsidR="00411987">
        <w:t xml:space="preserve"> DISTINTIV</w:t>
      </w:r>
      <w:r w:rsidR="009C1E51">
        <w:t>E</w:t>
      </w:r>
      <w:r w:rsidR="00CC3BF1">
        <w:t>, RISORSE</w:t>
      </w:r>
      <w:r w:rsidR="009C1E51">
        <w:t xml:space="preserve"> CHIAVE</w:t>
      </w:r>
      <w:r>
        <w:t>)</w:t>
      </w:r>
    </w:p>
    <w:p w14:paraId="6C3A71CA" w14:textId="473CCF7C" w:rsidR="000354C2" w:rsidRDefault="006D7FCF" w:rsidP="005504C7">
      <w:pPr>
        <w:pStyle w:val="Paragrafoelenco"/>
        <w:numPr>
          <w:ilvl w:val="0"/>
          <w:numId w:val="1"/>
        </w:numPr>
        <w:spacing w:before="120"/>
        <w:ind w:left="714" w:hanging="357"/>
        <w:contextualSpacing w:val="0"/>
      </w:pPr>
      <w:r>
        <w:t xml:space="preserve">COSTI E </w:t>
      </w:r>
      <w:r w:rsidR="00647103">
        <w:t>INVESTIMENTI NECESSARI</w:t>
      </w:r>
      <w:r w:rsidR="00411987">
        <w:t xml:space="preserve"> </w:t>
      </w:r>
      <w:r w:rsidR="005504C7">
        <w:t>E RICHIESTA</w:t>
      </w:r>
    </w:p>
    <w:p w14:paraId="4B2BC385" w14:textId="77777777" w:rsidR="005504C7" w:rsidRDefault="005504C7" w:rsidP="0041482F">
      <w:pPr>
        <w:spacing w:before="120"/>
        <w:ind w:firstLine="0"/>
      </w:pPr>
    </w:p>
    <w:sectPr w:rsidR="005504C7" w:rsidSect="000428E9">
      <w:headerReference w:type="default" r:id="rId7"/>
      <w:pgSz w:w="11906" w:h="16838" w:code="9"/>
      <w:pgMar w:top="2268" w:right="1588" w:bottom="170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ED6F1" w14:textId="77777777" w:rsidR="0077323B" w:rsidRDefault="0077323B" w:rsidP="00647103">
      <w:pPr>
        <w:spacing w:line="240" w:lineRule="auto"/>
      </w:pPr>
      <w:r>
        <w:separator/>
      </w:r>
    </w:p>
  </w:endnote>
  <w:endnote w:type="continuationSeparator" w:id="0">
    <w:p w14:paraId="0E7C7F7C" w14:textId="77777777" w:rsidR="0077323B" w:rsidRDefault="0077323B" w:rsidP="006471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8AE8D" w14:textId="77777777" w:rsidR="0077323B" w:rsidRDefault="0077323B" w:rsidP="00647103">
      <w:pPr>
        <w:spacing w:line="240" w:lineRule="auto"/>
      </w:pPr>
      <w:r>
        <w:separator/>
      </w:r>
    </w:p>
  </w:footnote>
  <w:footnote w:type="continuationSeparator" w:id="0">
    <w:p w14:paraId="020CFF42" w14:textId="77777777" w:rsidR="0077323B" w:rsidRDefault="0077323B" w:rsidP="006471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BD71C" w14:textId="503D9E63" w:rsidR="00647103" w:rsidRDefault="00647103" w:rsidP="00647103">
    <w:pPr>
      <w:pStyle w:val="Intestazione"/>
      <w:ind w:firstLine="0"/>
    </w:pPr>
    <w:r>
      <w:rPr>
        <w:noProof/>
      </w:rPr>
      <w:drawing>
        <wp:inline distT="0" distB="0" distL="0" distR="0" wp14:anchorId="66F214C1" wp14:editId="5C9C2F6D">
          <wp:extent cx="1276350" cy="714288"/>
          <wp:effectExtent l="0" t="0" r="0" b="0"/>
          <wp:docPr id="52845338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8453388" name="Immagine 5284533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109" cy="716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D35F0E"/>
    <w:multiLevelType w:val="hybridMultilevel"/>
    <w:tmpl w:val="9B2098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441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103"/>
    <w:rsid w:val="00030758"/>
    <w:rsid w:val="000354C2"/>
    <w:rsid w:val="000428E9"/>
    <w:rsid w:val="000435DD"/>
    <w:rsid w:val="000B7678"/>
    <w:rsid w:val="000C2084"/>
    <w:rsid w:val="00105DC4"/>
    <w:rsid w:val="00121ADC"/>
    <w:rsid w:val="00265B14"/>
    <w:rsid w:val="00364AA9"/>
    <w:rsid w:val="00391FA7"/>
    <w:rsid w:val="004078BE"/>
    <w:rsid w:val="00411987"/>
    <w:rsid w:val="0041482F"/>
    <w:rsid w:val="004E6853"/>
    <w:rsid w:val="004F796A"/>
    <w:rsid w:val="00533BCD"/>
    <w:rsid w:val="005504C7"/>
    <w:rsid w:val="005823AB"/>
    <w:rsid w:val="00647103"/>
    <w:rsid w:val="006545CC"/>
    <w:rsid w:val="0069088A"/>
    <w:rsid w:val="00697BAD"/>
    <w:rsid w:val="006D7FCF"/>
    <w:rsid w:val="006E4F53"/>
    <w:rsid w:val="00713179"/>
    <w:rsid w:val="00716C4B"/>
    <w:rsid w:val="0077323B"/>
    <w:rsid w:val="00776E3A"/>
    <w:rsid w:val="007F5610"/>
    <w:rsid w:val="00847545"/>
    <w:rsid w:val="008667D5"/>
    <w:rsid w:val="008D6A03"/>
    <w:rsid w:val="00930C69"/>
    <w:rsid w:val="00970B0B"/>
    <w:rsid w:val="009C1E51"/>
    <w:rsid w:val="009F7012"/>
    <w:rsid w:val="00A716CD"/>
    <w:rsid w:val="00A81535"/>
    <w:rsid w:val="00AC1E6E"/>
    <w:rsid w:val="00C00F43"/>
    <w:rsid w:val="00CC3BF1"/>
    <w:rsid w:val="00F20A19"/>
    <w:rsid w:val="00F4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A4CFF"/>
  <w15:chartTrackingRefBased/>
  <w15:docId w15:val="{2F529534-5DA8-4A88-8CF0-7D1165E5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23AB"/>
    <w:pPr>
      <w:widowControl w:val="0"/>
      <w:spacing w:after="0" w:line="288" w:lineRule="auto"/>
      <w:ind w:firstLine="567"/>
      <w:jc w:val="both"/>
    </w:pPr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0B0B"/>
    <w:pPr>
      <w:keepNext/>
      <w:keepLines/>
      <w:spacing w:after="360"/>
      <w:ind w:firstLine="0"/>
      <w:jc w:val="left"/>
      <w:outlineLvl w:val="0"/>
    </w:pPr>
    <w:rPr>
      <w:rFonts w:eastAsiaTheme="majorEastAsia" w:cstheme="majorBidi"/>
      <w:color w:val="2F5496" w:themeColor="accent1" w:themeShade="BF"/>
      <w:sz w:val="32"/>
      <w:szCs w:val="3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30758"/>
    <w:pPr>
      <w:keepNext/>
      <w:keepLines/>
      <w:spacing w:before="480" w:after="240"/>
      <w:ind w:firstLine="0"/>
      <w:jc w:val="left"/>
      <w:outlineLvl w:val="1"/>
    </w:pPr>
    <w:rPr>
      <w:rFonts w:eastAsiaTheme="majorEastAsia" w:cstheme="majorBidi"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307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0B0B"/>
    <w:rPr>
      <w:rFonts w:eastAsiaTheme="majorEastAsia" w:cstheme="majorBidi"/>
      <w:color w:val="2F5496" w:themeColor="accent1" w:themeShade="BF"/>
      <w:sz w:val="32"/>
      <w:szCs w:val="30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0B0B"/>
    <w:pPr>
      <w:keepNext/>
      <w:keepLines/>
      <w:pageBreakBefore/>
      <w:spacing w:after="600"/>
      <w:ind w:firstLine="0"/>
      <w:contextualSpacing/>
      <w:jc w:val="left"/>
    </w:pPr>
    <w:rPr>
      <w:rFonts w:eastAsiaTheme="majorEastAsia" w:cstheme="majorBidi"/>
      <w:color w:val="2F5496" w:themeColor="accent1" w:themeShade="BF"/>
      <w:spacing w:val="-10"/>
      <w:sz w:val="48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970B0B"/>
    <w:rPr>
      <w:rFonts w:eastAsiaTheme="majorEastAsia" w:cstheme="majorBidi"/>
      <w:color w:val="2F5496" w:themeColor="accent1" w:themeShade="BF"/>
      <w:spacing w:val="-10"/>
      <w:sz w:val="48"/>
      <w:szCs w:val="52"/>
    </w:rPr>
  </w:style>
  <w:style w:type="paragraph" w:styleId="Sottotitolo">
    <w:name w:val="Subtitle"/>
    <w:aliases w:val="Subtitolo"/>
    <w:basedOn w:val="Titolo2"/>
    <w:next w:val="Normale"/>
    <w:link w:val="SottotitoloCarattere"/>
    <w:uiPriority w:val="11"/>
    <w:qFormat/>
    <w:rsid w:val="00F45FFD"/>
    <w:pPr>
      <w:numPr>
        <w:ilvl w:val="1"/>
      </w:numPr>
      <w:spacing w:before="360" w:line="240" w:lineRule="auto"/>
    </w:pPr>
    <w:rPr>
      <w:color w:val="0070C0"/>
      <w:sz w:val="24"/>
    </w:rPr>
  </w:style>
  <w:style w:type="character" w:customStyle="1" w:styleId="SottotitoloCarattere">
    <w:name w:val="Sottotitolo Carattere"/>
    <w:aliases w:val="Subtitolo Carattere"/>
    <w:basedOn w:val="Carpredefinitoparagrafo"/>
    <w:link w:val="Sottotitolo"/>
    <w:uiPriority w:val="11"/>
    <w:rsid w:val="00F45FFD"/>
    <w:rPr>
      <w:rFonts w:eastAsiaTheme="majorEastAsia" w:cstheme="majorBidi"/>
      <w:color w:val="0070C0"/>
      <w:szCs w:val="28"/>
    </w:rPr>
  </w:style>
  <w:style w:type="paragraph" w:styleId="Nessunaspaziatura">
    <w:name w:val="No Spacing"/>
    <w:aliases w:val="Senza rientro"/>
    <w:uiPriority w:val="1"/>
    <w:qFormat/>
    <w:rsid w:val="00265B14"/>
    <w:pPr>
      <w:spacing w:after="0"/>
      <w:jc w:val="both"/>
    </w:pPr>
    <w:rPr>
      <w:rFonts w:eastAsiaTheme="minorEastAsia"/>
    </w:rPr>
  </w:style>
  <w:style w:type="paragraph" w:styleId="Intestazione">
    <w:name w:val="header"/>
    <w:basedOn w:val="Normale"/>
    <w:link w:val="IntestazioneCarattere"/>
    <w:uiPriority w:val="99"/>
    <w:unhideWhenUsed/>
    <w:rsid w:val="0064710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7103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64710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7103"/>
    <w:rPr>
      <w:rFonts w:eastAsiaTheme="minorEastAsia"/>
    </w:rPr>
  </w:style>
  <w:style w:type="paragraph" w:styleId="Paragrafoelenco">
    <w:name w:val="List Paragraph"/>
    <w:basedOn w:val="Normale"/>
    <w:uiPriority w:val="34"/>
    <w:qFormat/>
    <w:rsid w:val="00647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Sarti Giuseppe</dc:creator>
  <cp:keywords/>
  <dc:description/>
  <cp:lastModifiedBy>Sarti Giuseppe</cp:lastModifiedBy>
  <cp:revision>14</cp:revision>
  <dcterms:created xsi:type="dcterms:W3CDTF">2024-03-27T12:32:00Z</dcterms:created>
  <dcterms:modified xsi:type="dcterms:W3CDTF">2024-08-23T15:07:00Z</dcterms:modified>
</cp:coreProperties>
</file>